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89D0" w14:textId="77777777" w:rsidR="001E1D8F" w:rsidRPr="001E1D8F" w:rsidRDefault="001E1D8F" w:rsidP="001E1D8F">
      <w:pPr>
        <w:pBdr>
          <w:bottom w:val="single" w:sz="2" w:space="1" w:color="004C84"/>
        </w:pBdr>
        <w:spacing w:after="0" w:line="259" w:lineRule="auto"/>
        <w:jc w:val="center"/>
        <w:outlineLvl w:val="1"/>
        <w:rPr>
          <w:rFonts w:ascii="Calibri" w:eastAsia="Times New Roman" w:hAnsi="Calibri" w:cs="Calibri"/>
          <w:b/>
          <w:kern w:val="0"/>
          <w:sz w:val="28"/>
          <w:szCs w:val="28"/>
          <w14:ligatures w14:val="none"/>
        </w:rPr>
      </w:pPr>
      <w:bookmarkStart w:id="0" w:name="_Toc208346672"/>
      <w:bookmarkStart w:id="1" w:name="_Toc209781212"/>
      <w:bookmarkStart w:id="2" w:name="_Toc209792608"/>
      <w:bookmarkStart w:id="3" w:name="_Toc209786402"/>
      <w:bookmarkStart w:id="4" w:name="_Toc209798760"/>
      <w:bookmarkStart w:id="5" w:name="_Toc216777204"/>
      <w:r w:rsidRPr="001E1D8F">
        <w:rPr>
          <w:rFonts w:ascii="Calibri" w:eastAsia="Times New Roman" w:hAnsi="Calibri" w:cs="Calibri"/>
          <w:b/>
          <w:kern w:val="0"/>
          <w:sz w:val="28"/>
          <w:szCs w:val="28"/>
          <w14:ligatures w14:val="none"/>
        </w:rPr>
        <w:t xml:space="preserve">Exhibit E: </w:t>
      </w:r>
      <w:r w:rsidRPr="001E1D8F">
        <w:rPr>
          <w:rFonts w:ascii="Calibri" w:eastAsia="SimSun" w:hAnsi="Calibri" w:cs="Times New Roman"/>
          <w:b/>
          <w:kern w:val="0"/>
          <w:sz w:val="28"/>
          <w:szCs w:val="28"/>
          <w14:ligatures w14:val="none"/>
        </w:rPr>
        <w:t xml:space="preserve">Conflict of Interest </w:t>
      </w:r>
      <w:bookmarkEnd w:id="0"/>
      <w:bookmarkEnd w:id="1"/>
      <w:bookmarkEnd w:id="2"/>
      <w:bookmarkEnd w:id="3"/>
      <w:bookmarkEnd w:id="4"/>
      <w:r w:rsidRPr="001E1D8F">
        <w:rPr>
          <w:rFonts w:ascii="Calibri" w:eastAsia="SimSun" w:hAnsi="Calibri" w:cs="Times New Roman"/>
          <w:b/>
          <w:kern w:val="0"/>
          <w:sz w:val="28"/>
          <w:szCs w:val="28"/>
          <w14:ligatures w14:val="none"/>
        </w:rPr>
        <w:t>Disclosures</w:t>
      </w:r>
      <w:bookmarkEnd w:id="5"/>
    </w:p>
    <w:p w14:paraId="2A45E647" w14:textId="77777777" w:rsidR="001E1D8F" w:rsidRPr="001E1D8F" w:rsidRDefault="001E1D8F" w:rsidP="001E1D8F">
      <w:pPr>
        <w:spacing w:after="0" w:line="240" w:lineRule="auto"/>
        <w:rPr>
          <w:rFonts w:ascii="Calibri" w:eastAsia="Times New Roman" w:hAnsi="Calibri" w:cs="Calibri"/>
          <w:kern w:val="0"/>
          <w:sz w:val="22"/>
          <w:szCs w:val="22"/>
          <w:highlight w:val="green"/>
          <w14:ligatures w14:val="none"/>
        </w:rPr>
      </w:pPr>
    </w:p>
    <w:p w14:paraId="569FF2FB" w14:textId="77777777" w:rsidR="001E1D8F" w:rsidRPr="001E1D8F" w:rsidRDefault="001E1D8F" w:rsidP="001E1D8F">
      <w:pPr>
        <w:spacing w:after="240" w:line="240" w:lineRule="auto"/>
        <w:rPr>
          <w:rFonts w:ascii="Times New Roman" w:eastAsia="Times New Roman" w:hAnsi="Times New Roman" w:cs="Times New Roman"/>
          <w:b/>
          <w:kern w:val="0"/>
          <w14:ligatures w14:val="none"/>
        </w:rPr>
      </w:pPr>
      <w:r w:rsidRPr="001E1D8F">
        <w:rPr>
          <w:rFonts w:ascii="Times New Roman" w:eastAsia="Times New Roman" w:hAnsi="Times New Roman" w:cs="Times New Roman"/>
          <w:noProof/>
          <w:kern w:val="0"/>
          <w14:ligatures w14:val="none"/>
        </w:rPr>
        <w:drawing>
          <wp:inline distT="0" distB="0" distL="0" distR="0" wp14:anchorId="35459E34" wp14:editId="4AD2F932">
            <wp:extent cx="2114550" cy="823577"/>
            <wp:effectExtent l="0" t="0" r="0" b="0"/>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1408" cy="826248"/>
                    </a:xfrm>
                    <a:prstGeom prst="rect">
                      <a:avLst/>
                    </a:prstGeom>
                    <a:noFill/>
                  </pic:spPr>
                </pic:pic>
              </a:graphicData>
            </a:graphic>
          </wp:inline>
        </w:drawing>
      </w:r>
    </w:p>
    <w:p w14:paraId="51396212" w14:textId="77777777" w:rsidR="001E1D8F" w:rsidRPr="001E1D8F" w:rsidRDefault="001E1D8F" w:rsidP="001E1D8F">
      <w:pPr>
        <w:spacing w:after="240" w:line="240" w:lineRule="auto"/>
        <w:jc w:val="center"/>
        <w:rPr>
          <w:rFonts w:ascii="Times New Roman" w:eastAsia="Times New Roman" w:hAnsi="Times New Roman" w:cs="Times New Roman"/>
          <w:b/>
          <w:kern w:val="0"/>
          <w14:ligatures w14:val="none"/>
        </w:rPr>
      </w:pPr>
      <w:r w:rsidRPr="001E1D8F">
        <w:rPr>
          <w:rFonts w:ascii="Times New Roman" w:eastAsia="Times New Roman" w:hAnsi="Times New Roman" w:cs="Times New Roman"/>
          <w:b/>
          <w:kern w:val="0"/>
          <w14:ligatures w14:val="none"/>
        </w:rPr>
        <w:t>LACAHSA CONFLICT OF INTEREST DISCLOSURE STATEMENT</w:t>
      </w:r>
    </w:p>
    <w:p w14:paraId="2174330B"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Each applicant must fill out and sign a Levine Act Compliance Form (Attachment 1) and a </w:t>
      </w:r>
      <w:proofErr w:type="gramStart"/>
      <w:r w:rsidRPr="001E1D8F">
        <w:rPr>
          <w:rFonts w:ascii="Times New Roman" w:eastAsia="Times New Roman" w:hAnsi="Times New Roman" w:cs="Times New Roman"/>
          <w:kern w:val="0"/>
          <w14:ligatures w14:val="none"/>
        </w:rPr>
        <w:t>Conflict of Interest</w:t>
      </w:r>
      <w:proofErr w:type="gramEnd"/>
      <w:r w:rsidRPr="001E1D8F">
        <w:rPr>
          <w:rFonts w:ascii="Times New Roman" w:eastAsia="Times New Roman" w:hAnsi="Times New Roman" w:cs="Times New Roman"/>
          <w:kern w:val="0"/>
          <w14:ligatures w14:val="none"/>
        </w:rPr>
        <w:t xml:space="preserve"> Disclosure Form (Attachment 2) and submit these forms with their application. Failure to submit these forms with the application may disqualify the applicant from further consideration. Attachments 1 and 2 are provided on the following pages. </w:t>
      </w:r>
    </w:p>
    <w:p w14:paraId="01D6F30F"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w:t>
      </w:r>
      <w:r w:rsidRPr="001E1D8F">
        <w:rPr>
          <w:rFonts w:ascii="Times New Roman" w:eastAsia="Times New Roman" w:hAnsi="Times New Roman" w:cs="Times New Roman"/>
          <w:i/>
          <w:kern w:val="0"/>
          <w14:ligatures w14:val="none"/>
        </w:rPr>
        <w:t>Intentionally left blank, Attachment 1 begins on the following page</w:t>
      </w:r>
      <w:r w:rsidRPr="001E1D8F">
        <w:rPr>
          <w:rFonts w:ascii="Times New Roman" w:eastAsia="Times New Roman" w:hAnsi="Times New Roman" w:cs="Times New Roman"/>
          <w:kern w:val="0"/>
          <w14:ligatures w14:val="none"/>
        </w:rPr>
        <w:t xml:space="preserve">) </w:t>
      </w:r>
    </w:p>
    <w:p w14:paraId="2E37338F"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16C1B5C4"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2066EF41"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27F55C4B"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0AE26E42"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2BAC989E"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1767B98C"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0145E2AA"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71154D13"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593AD062"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405915FF"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34AD9BAC"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0339ECA1"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6037997A"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5007D7FB"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57F58FEC"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029F457A" w14:textId="77777777" w:rsidR="001E1D8F" w:rsidRPr="001E1D8F" w:rsidRDefault="001E1D8F" w:rsidP="001E1D8F">
      <w:pPr>
        <w:spacing w:after="240" w:line="240" w:lineRule="auto"/>
        <w:jc w:val="center"/>
        <w:rPr>
          <w:rFonts w:ascii="Times New Roman" w:eastAsia="Times New Roman" w:hAnsi="Times New Roman" w:cs="Times New Roman"/>
          <w:b/>
          <w:kern w:val="0"/>
          <w:u w:val="single"/>
          <w14:ligatures w14:val="none"/>
        </w:rPr>
      </w:pPr>
      <w:r w:rsidRPr="001E1D8F">
        <w:rPr>
          <w:rFonts w:ascii="Times New Roman" w:eastAsia="Times New Roman" w:hAnsi="Times New Roman" w:cs="Times New Roman"/>
          <w:b/>
          <w:kern w:val="0"/>
          <w:u w:val="single"/>
          <w14:ligatures w14:val="none"/>
        </w:rPr>
        <w:lastRenderedPageBreak/>
        <w:t xml:space="preserve">ATTACHMENT 1 - LEVINE ACT COMPLIANCE FORM </w:t>
      </w:r>
    </w:p>
    <w:p w14:paraId="33390CA6"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This form must be completed separately by each applicant, including each prime contractor and subcontractor. </w:t>
      </w:r>
    </w:p>
    <w:p w14:paraId="2EA7000B"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Pursuant to the Levine Act (Government Code section 84308), a member of the LACAHSA Board of Directors, LACAHSA Investment Review Committee, and other LACAHSA employee, officer, and/or alternate to an appointed member (including any contractors serving in this capacity) (each and collectively, the "LACAHSA Officer" or "LACAHSA Officers") are disqualified and not able to participate in a proceeding involving contracts, franchises, licenses, permits and other entitlements for use if the LACAHSA Officer received more than $250 in contributions in the past 12 months from the applicant, any paid agent of the applicant, or any financially interested participant who actively supports or opposes a particular decision in the proceeding.</w:t>
      </w:r>
    </w:p>
    <w:p w14:paraId="57B97844"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State law requires you to disclose information about contributions made by you, your company, and lobbyists and agents paid to represent you. Failure to complete the form in its entirety may result in significant delays in the processing of your application and potential disqualification from the application process.</w:t>
      </w:r>
    </w:p>
    <w:p w14:paraId="0147B37B"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You must fully answer the applicable questions below. You ("Declarant"), or your company, if applicable, including all entities identified below (collectively, “Declarant Company”) must also answer the questions below. The term “employee(s)”, as used here, is defined as employees, officers, partners, owners, or directors of Declarant Company. </w:t>
      </w:r>
    </w:p>
    <w:p w14:paraId="36BD22F1"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An affirmative response to any questions will not automatically cause the disqualification or denial of your application. However, failure to answer questions completely, in good faith, or providing materially false answers may subject applicants to disqualification from the application process.</w:t>
      </w:r>
    </w:p>
    <w:p w14:paraId="10F2464E"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Complete each section below. State “none” if applicable.</w:t>
      </w:r>
    </w:p>
    <w:p w14:paraId="397FD99B"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u w:val="single"/>
          <w14:ligatures w14:val="none"/>
        </w:rPr>
        <w:t>COMPANY</w:t>
      </w:r>
      <w:proofErr w:type="gramEnd"/>
      <w:r w:rsidRPr="001E1D8F">
        <w:rPr>
          <w:rFonts w:ascii="Times New Roman" w:eastAsia="Times New Roman" w:hAnsi="Times New Roman" w:cs="Times New Roman"/>
          <w:kern w:val="0"/>
          <w:u w:val="single"/>
          <w14:ligatures w14:val="none"/>
        </w:rPr>
        <w:t xml:space="preserve"> OR APPLICANT INFORMATION</w:t>
      </w:r>
    </w:p>
    <w:p w14:paraId="78CBDCC8"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1</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Declarant</w:t>
      </w:r>
      <w:proofErr w:type="gramEnd"/>
      <w:r w:rsidRPr="001E1D8F">
        <w:rPr>
          <w:rFonts w:ascii="Times New Roman" w:eastAsia="Times New Roman" w:hAnsi="Times New Roman" w:cs="Times New Roman"/>
          <w:kern w:val="0"/>
          <w14:ligatures w14:val="none"/>
        </w:rPr>
        <w:t xml:space="preserve"> Company or Applicant Name:</w:t>
      </w:r>
    </w:p>
    <w:p w14:paraId="3FE1DDD1"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______________________________________________________________</w:t>
      </w:r>
    </w:p>
    <w:p w14:paraId="570769D3"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If</w:t>
      </w:r>
      <w:proofErr w:type="gramEnd"/>
      <w:r w:rsidRPr="001E1D8F">
        <w:rPr>
          <w:rFonts w:ascii="Times New Roman" w:eastAsia="Times New Roman" w:hAnsi="Times New Roman" w:cs="Times New Roman"/>
          <w:kern w:val="0"/>
          <w14:ligatures w14:val="none"/>
        </w:rPr>
        <w:t xml:space="preserve"> applicable, identify all subcontractors that have been or will be named in your bid or proposal:</w:t>
      </w:r>
    </w:p>
    <w:p w14:paraId="5273A7C1"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 </w:t>
      </w:r>
    </w:p>
    <w:p w14:paraId="39F78ABA"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b</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If</w:t>
      </w:r>
      <w:proofErr w:type="gramEnd"/>
      <w:r w:rsidRPr="001E1D8F">
        <w:rPr>
          <w:rFonts w:ascii="Times New Roman" w:eastAsia="Times New Roman" w:hAnsi="Times New Roman" w:cs="Times New Roman"/>
          <w:kern w:val="0"/>
          <w14:ligatures w14:val="none"/>
        </w:rPr>
        <w:t xml:space="preserve"> applicable, variations and acronyms of Declarant Company’s name </w:t>
      </w:r>
      <w:proofErr w:type="gramStart"/>
      <w:r w:rsidRPr="001E1D8F">
        <w:rPr>
          <w:rFonts w:ascii="Times New Roman" w:eastAsia="Times New Roman" w:hAnsi="Times New Roman" w:cs="Times New Roman"/>
          <w:kern w:val="0"/>
          <w14:ligatures w14:val="none"/>
        </w:rPr>
        <w:t>used</w:t>
      </w:r>
      <w:proofErr w:type="gramEnd"/>
      <w:r w:rsidRPr="001E1D8F">
        <w:rPr>
          <w:rFonts w:ascii="Times New Roman" w:eastAsia="Times New Roman" w:hAnsi="Times New Roman" w:cs="Times New Roman"/>
          <w:kern w:val="0"/>
          <w14:ligatures w14:val="none"/>
        </w:rPr>
        <w:t xml:space="preserve"> within the past 12 months:</w:t>
      </w:r>
    </w:p>
    <w:p w14:paraId="6891E5D2"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 </w:t>
      </w:r>
    </w:p>
    <w:p w14:paraId="402AAAD7"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c</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Identify</w:t>
      </w:r>
      <w:proofErr w:type="gramEnd"/>
      <w:r w:rsidRPr="001E1D8F">
        <w:rPr>
          <w:rFonts w:ascii="Times New Roman" w:eastAsia="Times New Roman" w:hAnsi="Times New Roman" w:cs="Times New Roman"/>
          <w:kern w:val="0"/>
          <w14:ligatures w14:val="none"/>
        </w:rPr>
        <w:t xml:space="preserve"> all entities or individuals who have the authority to make decisions for you or Declarant Company about making contributions to a LACAHSA </w:t>
      </w:r>
      <w:r w:rsidRPr="001E1D8F">
        <w:rPr>
          <w:rFonts w:ascii="Times New Roman" w:eastAsia="Times New Roman" w:hAnsi="Times New Roman" w:cs="Times New Roman"/>
          <w:kern w:val="0"/>
          <w14:ligatures w14:val="none"/>
        </w:rPr>
        <w:lastRenderedPageBreak/>
        <w:t xml:space="preserve">Officer, regardless of whether you or Declarant Company have actually </w:t>
      </w:r>
      <w:proofErr w:type="gramStart"/>
      <w:r w:rsidRPr="001E1D8F">
        <w:rPr>
          <w:rFonts w:ascii="Times New Roman" w:eastAsia="Times New Roman" w:hAnsi="Times New Roman" w:cs="Times New Roman"/>
          <w:kern w:val="0"/>
          <w14:ligatures w14:val="none"/>
        </w:rPr>
        <w:t>made a contribution</w:t>
      </w:r>
      <w:proofErr w:type="gramEnd"/>
      <w:r w:rsidRPr="001E1D8F">
        <w:rPr>
          <w:rFonts w:ascii="Times New Roman" w:eastAsia="Times New Roman" w:hAnsi="Times New Roman" w:cs="Times New Roman"/>
          <w:kern w:val="0"/>
          <w14:ligatures w14:val="none"/>
        </w:rPr>
        <w:t xml:space="preserve">: </w:t>
      </w:r>
    </w:p>
    <w:p w14:paraId="3FE8D61E" w14:textId="77777777" w:rsidR="001E1D8F" w:rsidRPr="001E1D8F" w:rsidRDefault="001E1D8F" w:rsidP="001E1D8F">
      <w:pPr>
        <w:spacing w:after="240" w:line="240" w:lineRule="auto"/>
        <w:ind w:left="216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______________________________________________________________</w:t>
      </w:r>
    </w:p>
    <w:p w14:paraId="626B18D5"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[IF A COMPANY, ANSWER QUESTIONS 2 - 3]</w:t>
      </w:r>
    </w:p>
    <w:p w14:paraId="41A49EB6"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2</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Identify</w:t>
      </w:r>
      <w:proofErr w:type="gramEnd"/>
      <w:r w:rsidRPr="001E1D8F">
        <w:rPr>
          <w:rFonts w:ascii="Times New Roman" w:eastAsia="Times New Roman" w:hAnsi="Times New Roman" w:cs="Times New Roman"/>
          <w:kern w:val="0"/>
          <w14:ligatures w14:val="none"/>
        </w:rPr>
        <w:t xml:space="preserve"> only the parent(s), subsidiaries and related business entities that Declarant Company has controlled or </w:t>
      </w:r>
      <w:proofErr w:type="gramStart"/>
      <w:r w:rsidRPr="001E1D8F">
        <w:rPr>
          <w:rFonts w:ascii="Times New Roman" w:eastAsia="Times New Roman" w:hAnsi="Times New Roman" w:cs="Times New Roman"/>
          <w:kern w:val="0"/>
          <w14:ligatures w14:val="none"/>
        </w:rPr>
        <w:t>directed, or</w:t>
      </w:r>
      <w:proofErr w:type="gramEnd"/>
      <w:r w:rsidRPr="001E1D8F">
        <w:rPr>
          <w:rFonts w:ascii="Times New Roman" w:eastAsia="Times New Roman" w:hAnsi="Times New Roman" w:cs="Times New Roman"/>
          <w:kern w:val="0"/>
          <w14:ligatures w14:val="none"/>
        </w:rPr>
        <w:t xml:space="preserve"> been controlled or directed by. “Controlled or directed” means shared ownership, 50% or greater ownership, or shared management and control between the entities.</w:t>
      </w:r>
    </w:p>
    <w:p w14:paraId="63698535"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Parent</w:t>
      </w:r>
      <w:proofErr w:type="gramEnd"/>
      <w:r w:rsidRPr="001E1D8F">
        <w:rPr>
          <w:rFonts w:ascii="Times New Roman" w:eastAsia="Times New Roman" w:hAnsi="Times New Roman" w:cs="Times New Roman"/>
          <w:kern w:val="0"/>
          <w14:ligatures w14:val="none"/>
        </w:rPr>
        <w:t>(s):</w:t>
      </w:r>
    </w:p>
    <w:p w14:paraId="62281AF8"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p>
    <w:p w14:paraId="379F7855"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b</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Subsidiaries</w:t>
      </w:r>
      <w:proofErr w:type="gramEnd"/>
      <w:r w:rsidRPr="001E1D8F">
        <w:rPr>
          <w:rFonts w:ascii="Times New Roman" w:eastAsia="Times New Roman" w:hAnsi="Times New Roman" w:cs="Times New Roman"/>
          <w:kern w:val="0"/>
          <w14:ligatures w14:val="none"/>
        </w:rPr>
        <w:t>:</w:t>
      </w:r>
    </w:p>
    <w:p w14:paraId="7BD81F5B"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p>
    <w:p w14:paraId="2D37D507" w14:textId="77777777" w:rsidR="001E1D8F" w:rsidRPr="001E1D8F" w:rsidRDefault="001E1D8F" w:rsidP="001E1D8F">
      <w:pPr>
        <w:spacing w:after="240" w:line="240" w:lineRule="auto"/>
        <w:ind w:left="720"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c</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Related Business Entities</w:t>
      </w:r>
      <w:proofErr w:type="gramEnd"/>
      <w:r w:rsidRPr="001E1D8F">
        <w:rPr>
          <w:rFonts w:ascii="Times New Roman" w:eastAsia="Times New Roman" w:hAnsi="Times New Roman" w:cs="Times New Roman"/>
          <w:kern w:val="0"/>
          <w14:ligatures w14:val="none"/>
        </w:rPr>
        <w:t>:</w:t>
      </w:r>
    </w:p>
    <w:p w14:paraId="51F447D5"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p>
    <w:p w14:paraId="23748B80"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3</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If</w:t>
      </w:r>
      <w:proofErr w:type="gramEnd"/>
      <w:r w:rsidRPr="001E1D8F">
        <w:rPr>
          <w:rFonts w:ascii="Times New Roman" w:eastAsia="Times New Roman" w:hAnsi="Times New Roman" w:cs="Times New Roman"/>
          <w:kern w:val="0"/>
          <w14:ligatures w14:val="none"/>
        </w:rPr>
        <w:t xml:space="preserve"> Declarant Company is a closed corporation (non-public, with under 35 shareholders), identify the majority shareholder.</w:t>
      </w:r>
    </w:p>
    <w:p w14:paraId="49186E2A"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 </w:t>
      </w:r>
    </w:p>
    <w:p w14:paraId="494711BB"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4</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Identify</w:t>
      </w:r>
      <w:proofErr w:type="gramEnd"/>
      <w:r w:rsidRPr="001E1D8F">
        <w:rPr>
          <w:rFonts w:ascii="Times New Roman" w:eastAsia="Times New Roman" w:hAnsi="Times New Roman" w:cs="Times New Roman"/>
          <w:kern w:val="0"/>
          <w14:ligatures w14:val="none"/>
        </w:rPr>
        <w:t xml:space="preserve"> all entities (proprietorships, firms, partnerships, joint ventures, syndicates, business trusts, companies, corporations, limited liability companies, associations, committees, and any other organization or group of persons acting in concert) whose contributions you or Declarant Company have the authority to direct or control.</w:t>
      </w:r>
    </w:p>
    <w:p w14:paraId="46800FEB"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p>
    <w:p w14:paraId="39EF942C"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5</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Identify</w:t>
      </w:r>
      <w:proofErr w:type="gramEnd"/>
      <w:r w:rsidRPr="001E1D8F">
        <w:rPr>
          <w:rFonts w:ascii="Times New Roman" w:eastAsia="Times New Roman" w:hAnsi="Times New Roman" w:cs="Times New Roman"/>
          <w:kern w:val="0"/>
          <w14:ligatures w14:val="none"/>
        </w:rPr>
        <w:t xml:space="preserve"> any individuals such as employees, agents, attorneys, law firms, lobbyists, and lobbying firms who are or who will act on behalf of you or Declarant Company and who will receive compensation to communicate with a LACAHSA Officer regarding the award or approval of this contract or project, license, permit, or other entitlement for use.</w:t>
      </w:r>
    </w:p>
    <w:p w14:paraId="371421BE"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p>
    <w:p w14:paraId="1A5F53FC"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6</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If</w:t>
      </w:r>
      <w:proofErr w:type="gramEnd"/>
      <w:r w:rsidRPr="001E1D8F">
        <w:rPr>
          <w:rFonts w:ascii="Times New Roman" w:eastAsia="Times New Roman" w:hAnsi="Times New Roman" w:cs="Times New Roman"/>
          <w:kern w:val="0"/>
          <w14:ligatures w14:val="none"/>
        </w:rPr>
        <w:t xml:space="preserve"> you or Declarant Company are a 501(c)(3) non-profit organization, identify the compensated officers of your organization and the compensated members of your board.</w:t>
      </w:r>
    </w:p>
    <w:p w14:paraId="5625BBD8"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lastRenderedPageBreak/>
        <w:t>B</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u w:val="single"/>
          <w14:ligatures w14:val="none"/>
        </w:rPr>
        <w:t>CONTRIBUTIONS</w:t>
      </w:r>
      <w:proofErr w:type="gramEnd"/>
    </w:p>
    <w:p w14:paraId="00A42A62"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1</w:t>
      </w:r>
      <w:proofErr w:type="gramStart"/>
      <w:r w:rsidRPr="001E1D8F">
        <w:rPr>
          <w:rFonts w:ascii="Times New Roman" w:eastAsia="Times New Roman" w:hAnsi="Times New Roman" w:cs="Times New Roman"/>
          <w:kern w:val="0"/>
          <w14:ligatures w14:val="none"/>
        </w:rPr>
        <w:t xml:space="preserve">) </w:t>
      </w:r>
      <w:r w:rsidRPr="001E1D8F">
        <w:rPr>
          <w:rFonts w:ascii="Times New Roman" w:eastAsia="Times New Roman" w:hAnsi="Times New Roman" w:cs="Times New Roman"/>
          <w:kern w:val="0"/>
          <w14:ligatures w14:val="none"/>
        </w:rPr>
        <w:tab/>
        <w:t>Have</w:t>
      </w:r>
      <w:proofErr w:type="gramEnd"/>
      <w:r w:rsidRPr="001E1D8F">
        <w:rPr>
          <w:rFonts w:ascii="Times New Roman" w:eastAsia="Times New Roman" w:hAnsi="Times New Roman" w:cs="Times New Roman"/>
          <w:kern w:val="0"/>
          <w14:ligatures w14:val="none"/>
        </w:rPr>
        <w:t xml:space="preserve"> you or the Declarant Company solicited or directed your employee(s) or agent(s) to make contributions, whether through fundraising events, communications, or any other means, to a LACAHSA Officer in the past 12 months? If so, provide details of each occurrence, including the date.</w:t>
      </w:r>
    </w:p>
    <w:tbl>
      <w:tblPr>
        <w:tblStyle w:val="TableGrid1"/>
        <w:tblW w:w="0" w:type="auto"/>
        <w:tblLook w:val="04A0" w:firstRow="1" w:lastRow="0" w:firstColumn="1" w:lastColumn="0" w:noHBand="0" w:noVBand="1"/>
      </w:tblPr>
      <w:tblGrid>
        <w:gridCol w:w="2501"/>
        <w:gridCol w:w="2035"/>
        <w:gridCol w:w="2487"/>
        <w:gridCol w:w="2327"/>
      </w:tblGrid>
      <w:tr w:rsidR="001E1D8F" w:rsidRPr="001E1D8F" w14:paraId="007D927D" w14:textId="77777777" w:rsidTr="00436B48">
        <w:tc>
          <w:tcPr>
            <w:tcW w:w="2501" w:type="dxa"/>
            <w:tcBorders>
              <w:top w:val="single" w:sz="4" w:space="0" w:color="auto"/>
              <w:left w:val="single" w:sz="4" w:space="0" w:color="auto"/>
              <w:bottom w:val="single" w:sz="4" w:space="0" w:color="auto"/>
              <w:right w:val="single" w:sz="4" w:space="0" w:color="auto"/>
            </w:tcBorders>
            <w:hideMark/>
          </w:tcPr>
          <w:p w14:paraId="34FAAE12"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Date (contribution solicited or directed)</w:t>
            </w:r>
          </w:p>
        </w:tc>
        <w:tc>
          <w:tcPr>
            <w:tcW w:w="2035" w:type="dxa"/>
            <w:tcBorders>
              <w:top w:val="single" w:sz="4" w:space="0" w:color="auto"/>
              <w:left w:val="single" w:sz="4" w:space="0" w:color="auto"/>
              <w:bottom w:val="single" w:sz="4" w:space="0" w:color="auto"/>
              <w:right w:val="single" w:sz="4" w:space="0" w:color="auto"/>
            </w:tcBorders>
            <w:hideMark/>
          </w:tcPr>
          <w:p w14:paraId="0FF4B26C"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 xml:space="preserve">Name (of the contributor) </w:t>
            </w:r>
          </w:p>
        </w:tc>
        <w:tc>
          <w:tcPr>
            <w:tcW w:w="2487" w:type="dxa"/>
            <w:tcBorders>
              <w:top w:val="single" w:sz="4" w:space="0" w:color="auto"/>
              <w:left w:val="single" w:sz="4" w:space="0" w:color="auto"/>
              <w:bottom w:val="single" w:sz="4" w:space="0" w:color="auto"/>
              <w:right w:val="single" w:sz="4" w:space="0" w:color="auto"/>
            </w:tcBorders>
            <w:hideMark/>
          </w:tcPr>
          <w:p w14:paraId="396D9BF5"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Recipient Name (LACAHSA Office)</w:t>
            </w:r>
          </w:p>
        </w:tc>
        <w:tc>
          <w:tcPr>
            <w:tcW w:w="2327" w:type="dxa"/>
            <w:tcBorders>
              <w:top w:val="single" w:sz="4" w:space="0" w:color="auto"/>
              <w:left w:val="single" w:sz="4" w:space="0" w:color="auto"/>
              <w:bottom w:val="single" w:sz="4" w:space="0" w:color="auto"/>
              <w:right w:val="single" w:sz="4" w:space="0" w:color="auto"/>
            </w:tcBorders>
            <w:hideMark/>
          </w:tcPr>
          <w:p w14:paraId="3D04E979"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Amount</w:t>
            </w:r>
          </w:p>
        </w:tc>
      </w:tr>
      <w:tr w:rsidR="001E1D8F" w:rsidRPr="001E1D8F" w14:paraId="7C7769E5" w14:textId="77777777" w:rsidTr="00436B48">
        <w:tc>
          <w:tcPr>
            <w:tcW w:w="2501" w:type="dxa"/>
            <w:tcBorders>
              <w:top w:val="single" w:sz="4" w:space="0" w:color="auto"/>
              <w:left w:val="single" w:sz="4" w:space="0" w:color="auto"/>
              <w:bottom w:val="single" w:sz="4" w:space="0" w:color="auto"/>
              <w:right w:val="single" w:sz="4" w:space="0" w:color="auto"/>
            </w:tcBorders>
          </w:tcPr>
          <w:p w14:paraId="6C697C7B"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25D967EF"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2074F466"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41D0A5DA" w14:textId="77777777" w:rsidR="001E1D8F" w:rsidRPr="001E1D8F" w:rsidRDefault="001E1D8F" w:rsidP="001E1D8F">
            <w:pPr>
              <w:spacing w:after="240"/>
              <w:jc w:val="both"/>
              <w:rPr>
                <w:rFonts w:ascii="Times New Roman" w:hAnsi="Times New Roman" w:cs="Times New Roman"/>
              </w:rPr>
            </w:pPr>
          </w:p>
        </w:tc>
      </w:tr>
      <w:tr w:rsidR="001E1D8F" w:rsidRPr="001E1D8F" w14:paraId="050A807F" w14:textId="77777777" w:rsidTr="00436B48">
        <w:tc>
          <w:tcPr>
            <w:tcW w:w="2501" w:type="dxa"/>
            <w:tcBorders>
              <w:top w:val="single" w:sz="4" w:space="0" w:color="auto"/>
              <w:left w:val="single" w:sz="4" w:space="0" w:color="auto"/>
              <w:bottom w:val="single" w:sz="4" w:space="0" w:color="auto"/>
              <w:right w:val="single" w:sz="4" w:space="0" w:color="auto"/>
            </w:tcBorders>
          </w:tcPr>
          <w:p w14:paraId="0C265DE5"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36ECDCA7"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37D9D0EE"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3A310145" w14:textId="77777777" w:rsidR="001E1D8F" w:rsidRPr="001E1D8F" w:rsidRDefault="001E1D8F" w:rsidP="001E1D8F">
            <w:pPr>
              <w:spacing w:after="240"/>
              <w:jc w:val="both"/>
              <w:rPr>
                <w:rFonts w:ascii="Times New Roman" w:hAnsi="Times New Roman" w:cs="Times New Roman"/>
              </w:rPr>
            </w:pPr>
          </w:p>
        </w:tc>
      </w:tr>
      <w:tr w:rsidR="001E1D8F" w:rsidRPr="001E1D8F" w14:paraId="6113C050" w14:textId="77777777" w:rsidTr="00436B48">
        <w:tc>
          <w:tcPr>
            <w:tcW w:w="2501" w:type="dxa"/>
            <w:tcBorders>
              <w:top w:val="single" w:sz="4" w:space="0" w:color="auto"/>
              <w:left w:val="single" w:sz="4" w:space="0" w:color="auto"/>
              <w:bottom w:val="single" w:sz="4" w:space="0" w:color="auto"/>
              <w:right w:val="single" w:sz="4" w:space="0" w:color="auto"/>
            </w:tcBorders>
          </w:tcPr>
          <w:p w14:paraId="7EF04619"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62BE3599"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361B2CFD"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4B99A9CB" w14:textId="77777777" w:rsidR="001E1D8F" w:rsidRPr="001E1D8F" w:rsidRDefault="001E1D8F" w:rsidP="001E1D8F">
            <w:pPr>
              <w:spacing w:after="240"/>
              <w:jc w:val="both"/>
              <w:rPr>
                <w:rFonts w:ascii="Times New Roman" w:hAnsi="Times New Roman" w:cs="Times New Roman"/>
              </w:rPr>
            </w:pPr>
          </w:p>
        </w:tc>
      </w:tr>
    </w:tbl>
    <w:p w14:paraId="4DC5A8A9"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t xml:space="preserve">* Attach an additional page, if necessary </w:t>
      </w:r>
    </w:p>
    <w:p w14:paraId="32E42EF1" w14:textId="77777777" w:rsidR="001E1D8F" w:rsidRPr="001E1D8F" w:rsidRDefault="001E1D8F" w:rsidP="001E1D8F">
      <w:pPr>
        <w:spacing w:after="240" w:line="240" w:lineRule="auto"/>
        <w:ind w:left="144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2)</w:t>
      </w:r>
      <w:r w:rsidRPr="001E1D8F">
        <w:rPr>
          <w:rFonts w:ascii="Times New Roman" w:eastAsia="Times New Roman" w:hAnsi="Times New Roman" w:cs="Times New Roman"/>
          <w:kern w:val="0"/>
          <w14:ligatures w14:val="none"/>
        </w:rPr>
        <w:tab/>
        <w:t>Disclose all contributions made by you or any of the entities and individuals identified in Section A to a LACAHSA Officer in the past 12 months.</w:t>
      </w:r>
    </w:p>
    <w:tbl>
      <w:tblPr>
        <w:tblStyle w:val="TableGrid1"/>
        <w:tblW w:w="0" w:type="auto"/>
        <w:tblLook w:val="04A0" w:firstRow="1" w:lastRow="0" w:firstColumn="1" w:lastColumn="0" w:noHBand="0" w:noVBand="1"/>
      </w:tblPr>
      <w:tblGrid>
        <w:gridCol w:w="2501"/>
        <w:gridCol w:w="2035"/>
        <w:gridCol w:w="2487"/>
        <w:gridCol w:w="2327"/>
      </w:tblGrid>
      <w:tr w:rsidR="001E1D8F" w:rsidRPr="001E1D8F" w14:paraId="293CA32C" w14:textId="77777777" w:rsidTr="00436B48">
        <w:tc>
          <w:tcPr>
            <w:tcW w:w="2501" w:type="dxa"/>
            <w:tcBorders>
              <w:top w:val="single" w:sz="4" w:space="0" w:color="auto"/>
              <w:left w:val="single" w:sz="4" w:space="0" w:color="auto"/>
              <w:bottom w:val="single" w:sz="4" w:space="0" w:color="auto"/>
              <w:right w:val="single" w:sz="4" w:space="0" w:color="auto"/>
            </w:tcBorders>
            <w:hideMark/>
          </w:tcPr>
          <w:p w14:paraId="76E99B54"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Date (contribution solicited or directed)</w:t>
            </w:r>
          </w:p>
        </w:tc>
        <w:tc>
          <w:tcPr>
            <w:tcW w:w="2035" w:type="dxa"/>
            <w:tcBorders>
              <w:top w:val="single" w:sz="4" w:space="0" w:color="auto"/>
              <w:left w:val="single" w:sz="4" w:space="0" w:color="auto"/>
              <w:bottom w:val="single" w:sz="4" w:space="0" w:color="auto"/>
              <w:right w:val="single" w:sz="4" w:space="0" w:color="auto"/>
            </w:tcBorders>
            <w:hideMark/>
          </w:tcPr>
          <w:p w14:paraId="7AF8E62A"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 xml:space="preserve">Name (of the contributor) </w:t>
            </w:r>
          </w:p>
        </w:tc>
        <w:tc>
          <w:tcPr>
            <w:tcW w:w="2487" w:type="dxa"/>
            <w:tcBorders>
              <w:top w:val="single" w:sz="4" w:space="0" w:color="auto"/>
              <w:left w:val="single" w:sz="4" w:space="0" w:color="auto"/>
              <w:bottom w:val="single" w:sz="4" w:space="0" w:color="auto"/>
              <w:right w:val="single" w:sz="4" w:space="0" w:color="auto"/>
            </w:tcBorders>
            <w:hideMark/>
          </w:tcPr>
          <w:p w14:paraId="39A2D4D1"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Recipient Name (LACAHSA Office)</w:t>
            </w:r>
          </w:p>
        </w:tc>
        <w:tc>
          <w:tcPr>
            <w:tcW w:w="2327" w:type="dxa"/>
            <w:tcBorders>
              <w:top w:val="single" w:sz="4" w:space="0" w:color="auto"/>
              <w:left w:val="single" w:sz="4" w:space="0" w:color="auto"/>
              <w:bottom w:val="single" w:sz="4" w:space="0" w:color="auto"/>
              <w:right w:val="single" w:sz="4" w:space="0" w:color="auto"/>
            </w:tcBorders>
            <w:hideMark/>
          </w:tcPr>
          <w:p w14:paraId="36CB1DA2" w14:textId="77777777" w:rsidR="001E1D8F" w:rsidRPr="001E1D8F" w:rsidRDefault="001E1D8F" w:rsidP="001E1D8F">
            <w:pPr>
              <w:spacing w:after="240"/>
              <w:jc w:val="center"/>
              <w:rPr>
                <w:rFonts w:ascii="Times New Roman" w:hAnsi="Times New Roman" w:cs="Times New Roman"/>
              </w:rPr>
            </w:pPr>
            <w:r w:rsidRPr="001E1D8F">
              <w:rPr>
                <w:rFonts w:ascii="Times New Roman" w:hAnsi="Times New Roman" w:cs="Times New Roman"/>
              </w:rPr>
              <w:t>Amount</w:t>
            </w:r>
          </w:p>
        </w:tc>
      </w:tr>
      <w:tr w:rsidR="001E1D8F" w:rsidRPr="001E1D8F" w14:paraId="43B04D02" w14:textId="77777777" w:rsidTr="00436B48">
        <w:tc>
          <w:tcPr>
            <w:tcW w:w="2501" w:type="dxa"/>
            <w:tcBorders>
              <w:top w:val="single" w:sz="4" w:space="0" w:color="auto"/>
              <w:left w:val="single" w:sz="4" w:space="0" w:color="auto"/>
              <w:bottom w:val="single" w:sz="4" w:space="0" w:color="auto"/>
              <w:right w:val="single" w:sz="4" w:space="0" w:color="auto"/>
            </w:tcBorders>
          </w:tcPr>
          <w:p w14:paraId="164CA83A"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15DE795D"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12E2926B"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1917DE1A" w14:textId="77777777" w:rsidR="001E1D8F" w:rsidRPr="001E1D8F" w:rsidRDefault="001E1D8F" w:rsidP="001E1D8F">
            <w:pPr>
              <w:spacing w:after="240"/>
              <w:jc w:val="both"/>
              <w:rPr>
                <w:rFonts w:ascii="Times New Roman" w:hAnsi="Times New Roman" w:cs="Times New Roman"/>
              </w:rPr>
            </w:pPr>
          </w:p>
        </w:tc>
      </w:tr>
      <w:tr w:rsidR="001E1D8F" w:rsidRPr="001E1D8F" w14:paraId="513CA7E6" w14:textId="77777777" w:rsidTr="00436B48">
        <w:tc>
          <w:tcPr>
            <w:tcW w:w="2501" w:type="dxa"/>
            <w:tcBorders>
              <w:top w:val="single" w:sz="4" w:space="0" w:color="auto"/>
              <w:left w:val="single" w:sz="4" w:space="0" w:color="auto"/>
              <w:bottom w:val="single" w:sz="4" w:space="0" w:color="auto"/>
              <w:right w:val="single" w:sz="4" w:space="0" w:color="auto"/>
            </w:tcBorders>
          </w:tcPr>
          <w:p w14:paraId="5D871D17"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2373F39E"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3255BC55"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1E26CABE" w14:textId="77777777" w:rsidR="001E1D8F" w:rsidRPr="001E1D8F" w:rsidRDefault="001E1D8F" w:rsidP="001E1D8F">
            <w:pPr>
              <w:spacing w:after="240"/>
              <w:jc w:val="both"/>
              <w:rPr>
                <w:rFonts w:ascii="Times New Roman" w:hAnsi="Times New Roman" w:cs="Times New Roman"/>
              </w:rPr>
            </w:pPr>
          </w:p>
        </w:tc>
      </w:tr>
      <w:tr w:rsidR="001E1D8F" w:rsidRPr="001E1D8F" w14:paraId="457C7ACA" w14:textId="77777777" w:rsidTr="00436B48">
        <w:tc>
          <w:tcPr>
            <w:tcW w:w="2501" w:type="dxa"/>
            <w:tcBorders>
              <w:top w:val="single" w:sz="4" w:space="0" w:color="auto"/>
              <w:left w:val="single" w:sz="4" w:space="0" w:color="auto"/>
              <w:bottom w:val="single" w:sz="4" w:space="0" w:color="auto"/>
              <w:right w:val="single" w:sz="4" w:space="0" w:color="auto"/>
            </w:tcBorders>
          </w:tcPr>
          <w:p w14:paraId="1F020A55" w14:textId="77777777" w:rsidR="001E1D8F" w:rsidRPr="001E1D8F" w:rsidRDefault="001E1D8F" w:rsidP="001E1D8F">
            <w:pPr>
              <w:spacing w:after="240"/>
              <w:jc w:val="both"/>
              <w:rPr>
                <w:rFonts w:ascii="Times New Roman" w:hAnsi="Times New Roman" w:cs="Times New Roman"/>
              </w:rPr>
            </w:pPr>
          </w:p>
        </w:tc>
        <w:tc>
          <w:tcPr>
            <w:tcW w:w="2035" w:type="dxa"/>
            <w:tcBorders>
              <w:top w:val="single" w:sz="4" w:space="0" w:color="auto"/>
              <w:left w:val="single" w:sz="4" w:space="0" w:color="auto"/>
              <w:bottom w:val="single" w:sz="4" w:space="0" w:color="auto"/>
              <w:right w:val="single" w:sz="4" w:space="0" w:color="auto"/>
            </w:tcBorders>
          </w:tcPr>
          <w:p w14:paraId="2C53284F" w14:textId="77777777" w:rsidR="001E1D8F" w:rsidRPr="001E1D8F" w:rsidRDefault="001E1D8F" w:rsidP="001E1D8F">
            <w:pPr>
              <w:spacing w:after="240"/>
              <w:jc w:val="both"/>
              <w:rPr>
                <w:rFonts w:ascii="Times New Roman" w:hAnsi="Times New Roman" w:cs="Times New Roman"/>
              </w:rPr>
            </w:pPr>
          </w:p>
        </w:tc>
        <w:tc>
          <w:tcPr>
            <w:tcW w:w="2487" w:type="dxa"/>
            <w:tcBorders>
              <w:top w:val="single" w:sz="4" w:space="0" w:color="auto"/>
              <w:left w:val="single" w:sz="4" w:space="0" w:color="auto"/>
              <w:bottom w:val="single" w:sz="4" w:space="0" w:color="auto"/>
              <w:right w:val="single" w:sz="4" w:space="0" w:color="auto"/>
            </w:tcBorders>
          </w:tcPr>
          <w:p w14:paraId="0D3E38D7" w14:textId="77777777" w:rsidR="001E1D8F" w:rsidRPr="001E1D8F" w:rsidRDefault="001E1D8F" w:rsidP="001E1D8F">
            <w:pPr>
              <w:spacing w:after="240"/>
              <w:jc w:val="both"/>
              <w:rPr>
                <w:rFonts w:ascii="Times New Roman" w:hAnsi="Times New Roman" w:cs="Times New Roman"/>
              </w:rPr>
            </w:pPr>
          </w:p>
        </w:tc>
        <w:tc>
          <w:tcPr>
            <w:tcW w:w="2327" w:type="dxa"/>
            <w:tcBorders>
              <w:top w:val="single" w:sz="4" w:space="0" w:color="auto"/>
              <w:left w:val="single" w:sz="4" w:space="0" w:color="auto"/>
              <w:bottom w:val="single" w:sz="4" w:space="0" w:color="auto"/>
              <w:right w:val="single" w:sz="4" w:space="0" w:color="auto"/>
            </w:tcBorders>
          </w:tcPr>
          <w:p w14:paraId="2717574A" w14:textId="77777777" w:rsidR="001E1D8F" w:rsidRPr="001E1D8F" w:rsidRDefault="001E1D8F" w:rsidP="001E1D8F">
            <w:pPr>
              <w:spacing w:after="240"/>
              <w:jc w:val="both"/>
              <w:rPr>
                <w:rFonts w:ascii="Times New Roman" w:hAnsi="Times New Roman" w:cs="Times New Roman"/>
              </w:rPr>
            </w:pPr>
          </w:p>
        </w:tc>
      </w:tr>
    </w:tbl>
    <w:p w14:paraId="537F671B" w14:textId="77777777" w:rsidR="001E1D8F" w:rsidRPr="001E1D8F" w:rsidRDefault="001E1D8F" w:rsidP="001E1D8F">
      <w:pPr>
        <w:spacing w:after="240" w:line="240" w:lineRule="auto"/>
        <w:ind w:firstLine="720"/>
        <w:jc w:val="center"/>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Attach an additional page, if necessary</w:t>
      </w:r>
    </w:p>
    <w:p w14:paraId="59A35AD6" w14:textId="77777777" w:rsidR="001E1D8F" w:rsidRPr="001E1D8F" w:rsidRDefault="001E1D8F" w:rsidP="001E1D8F">
      <w:pPr>
        <w:spacing w:after="240" w:line="240" w:lineRule="auto"/>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C.</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u w:val="single"/>
          <w14:ligatures w14:val="none"/>
        </w:rPr>
        <w:t>DECLARATION</w:t>
      </w:r>
      <w:r w:rsidRPr="001E1D8F">
        <w:rPr>
          <w:rFonts w:ascii="Times New Roman" w:eastAsia="Times New Roman" w:hAnsi="Times New Roman" w:cs="Times New Roman"/>
          <w:kern w:val="0"/>
          <w14:ligatures w14:val="none"/>
        </w:rPr>
        <w:t xml:space="preserve"> </w:t>
      </w:r>
    </w:p>
    <w:p w14:paraId="6AE0B063"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By signing this Levine Act Compliance Form, you (Declarant), or you and the Declarant Company, if applicable, attest that you have read the entirety of the foregoing and the statements made herein are true and correct to the best of your knowledge and belief. (Only complete the one section that applies.) </w:t>
      </w:r>
    </w:p>
    <w:p w14:paraId="48DBAE57"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There are _______ additional pages attached to this Levine Act Compliance Form.</w:t>
      </w:r>
    </w:p>
    <w:p w14:paraId="2EBC1A7F" w14:textId="77777777" w:rsidR="001E1D8F" w:rsidRPr="001E1D8F" w:rsidRDefault="001E1D8F" w:rsidP="001E1D8F">
      <w:pPr>
        <w:spacing w:after="240" w:line="240" w:lineRule="auto"/>
        <w:ind w:firstLine="720"/>
        <w:jc w:val="both"/>
        <w:rPr>
          <w:rFonts w:ascii="Times New Roman" w:eastAsia="Times New Roman" w:hAnsi="Times New Roman" w:cs="Times New Roman"/>
          <w:b/>
          <w:kern w:val="0"/>
          <w:u w:val="single"/>
          <w14:ligatures w14:val="none"/>
        </w:rPr>
      </w:pPr>
      <w:r w:rsidRPr="001E1D8F">
        <w:rPr>
          <w:rFonts w:ascii="Times New Roman" w:eastAsia="Times New Roman" w:hAnsi="Times New Roman" w:cs="Times New Roman"/>
          <w:b/>
          <w:kern w:val="0"/>
          <w:u w:val="single"/>
          <w14:ligatures w14:val="none"/>
        </w:rPr>
        <w:t xml:space="preserve">COMPANY APPLICANTS </w:t>
      </w:r>
    </w:p>
    <w:p w14:paraId="01513A48"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I, _____________________ (Authorized Representative), on behalf of ______________________(Declarant Company), at which I am employed as ________________(Title), attest that after having made or caused to be made a reasonably diligent investigation regarding the Declarant Company, the foregoing responses, and the explanation on the attached page(s), if any, are correct to the best of my knowledge and </w:t>
      </w:r>
      <w:r w:rsidRPr="001E1D8F">
        <w:rPr>
          <w:rFonts w:ascii="Times New Roman" w:eastAsia="Times New Roman" w:hAnsi="Times New Roman" w:cs="Times New Roman"/>
          <w:kern w:val="0"/>
          <w14:ligatures w14:val="none"/>
        </w:rPr>
        <w:lastRenderedPageBreak/>
        <w:t xml:space="preserve">belief. Further, I understand that failure to answer the questions in good faith or providing materially false answers may subject Declarant Company to consequences, including disqualification of its application or delays in the processing of the requested contract, license, permit, or other entitlement. </w:t>
      </w:r>
    </w:p>
    <w:p w14:paraId="24357BDA"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b/>
          <w:kern w:val="0"/>
          <w14:ligatures w14:val="none"/>
        </w:rPr>
        <w:t>IMPORTANT NOTICE REGARDING FUTURE AGENTS AND FUTURE CONTRIBUTIONS</w:t>
      </w:r>
      <w:r w:rsidRPr="001E1D8F">
        <w:rPr>
          <w:rFonts w:ascii="Times New Roman" w:eastAsia="Times New Roman" w:hAnsi="Times New Roman" w:cs="Times New Roman"/>
          <w:kern w:val="0"/>
          <w14:ligatures w14:val="none"/>
        </w:rPr>
        <w:t xml:space="preserve">: </w:t>
      </w:r>
    </w:p>
    <w:p w14:paraId="32DD2DAB"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By signing this Levine Act Compliance Form, you also agree that, if Declarant Company hires an agent, such as, but not limited to, an attorney or lobbyist during the course of these proceedings and will compensate them for communicating with LACAHSA about this contract, application, project, permit, license, or other entitlement for use, you agree to inform LACAHSA of the identity of the agent or lobbyist and the date of their hire. You also agree to disclose to LACAHSA any future contributions made to members of the LACAHSA Board of Directors or any other LACAHSA Officer or employee by the Declarant Company, or, if applicable, any of the Declarant Company's proposed subcontractors, agents, lobbyists, and employees who have communicated or will communicate with LACAHSA about this contract, application, license, permit, or other entitlement after the date of signing this disclosure form, and within 12 months following the approval, renewal, or extension of the requested contract, application, license, permit, or entitlement for use.</w:t>
      </w:r>
    </w:p>
    <w:p w14:paraId="6A2DC56F"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p>
    <w:p w14:paraId="78FC2061"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_________________________________</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t>_______________</w:t>
      </w:r>
    </w:p>
    <w:p w14:paraId="7B7324B8"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Signature </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t xml:space="preserve">Date </w:t>
      </w:r>
    </w:p>
    <w:p w14:paraId="0B548DE0"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p>
    <w:p w14:paraId="45D3748F" w14:textId="77777777" w:rsidR="001E1D8F" w:rsidRPr="001E1D8F" w:rsidRDefault="001E1D8F" w:rsidP="001E1D8F">
      <w:pPr>
        <w:spacing w:after="240" w:line="240" w:lineRule="auto"/>
        <w:ind w:left="720"/>
        <w:jc w:val="both"/>
        <w:rPr>
          <w:rFonts w:ascii="Times New Roman" w:eastAsia="Times New Roman" w:hAnsi="Times New Roman" w:cs="Times New Roman"/>
          <w:b/>
          <w:kern w:val="0"/>
          <w:u w:val="single"/>
          <w14:ligatures w14:val="none"/>
        </w:rPr>
      </w:pPr>
      <w:r w:rsidRPr="001E1D8F">
        <w:rPr>
          <w:rFonts w:ascii="Times New Roman" w:eastAsia="Times New Roman" w:hAnsi="Times New Roman" w:cs="Times New Roman"/>
          <w:b/>
          <w:kern w:val="0"/>
          <w:u w:val="single"/>
          <w14:ligatures w14:val="none"/>
        </w:rPr>
        <w:t xml:space="preserve">INDIVIDUAL APPLICANTS </w:t>
      </w:r>
    </w:p>
    <w:p w14:paraId="5C2B75E7"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I, _________________________, </w:t>
      </w:r>
      <w:proofErr w:type="gramStart"/>
      <w:r w:rsidRPr="001E1D8F">
        <w:rPr>
          <w:rFonts w:ascii="Times New Roman" w:eastAsia="Times New Roman" w:hAnsi="Times New Roman" w:cs="Times New Roman"/>
          <w:kern w:val="0"/>
          <w14:ligatures w14:val="none"/>
        </w:rPr>
        <w:t>declare</w:t>
      </w:r>
      <w:proofErr w:type="gramEnd"/>
      <w:r w:rsidRPr="001E1D8F">
        <w:rPr>
          <w:rFonts w:ascii="Times New Roman" w:eastAsia="Times New Roman" w:hAnsi="Times New Roman" w:cs="Times New Roman"/>
          <w:kern w:val="0"/>
          <w14:ligatures w14:val="none"/>
        </w:rPr>
        <w:t xml:space="preserve"> that the foregoing responses and the explanation on the attached sheet(s), if any, are correct to the best of my knowledge and belief. Further, I understand that failure to answer the questions in good faith or providing materially false answers may subject me to consequences, including disqualification of my application or delays in the processing of the requested license, permit, or other entitlement.</w:t>
      </w:r>
    </w:p>
    <w:p w14:paraId="0A570499"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b/>
          <w:kern w:val="0"/>
          <w14:ligatures w14:val="none"/>
        </w:rPr>
        <w:t>IMPORTANT NOTICE REGARDING FUTURE AGENTS AND FUTURE CONTRIBUTIONS</w:t>
      </w:r>
      <w:r w:rsidRPr="001E1D8F">
        <w:rPr>
          <w:rFonts w:ascii="Times New Roman" w:eastAsia="Times New Roman" w:hAnsi="Times New Roman" w:cs="Times New Roman"/>
          <w:kern w:val="0"/>
          <w14:ligatures w14:val="none"/>
        </w:rPr>
        <w:t xml:space="preserve">: </w:t>
      </w:r>
    </w:p>
    <w:p w14:paraId="475827B7"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If I hire an agent or lobbyist </w:t>
      </w:r>
      <w:proofErr w:type="gramStart"/>
      <w:r w:rsidRPr="001E1D8F">
        <w:rPr>
          <w:rFonts w:ascii="Times New Roman" w:eastAsia="Times New Roman" w:hAnsi="Times New Roman" w:cs="Times New Roman"/>
          <w:kern w:val="0"/>
          <w14:ligatures w14:val="none"/>
        </w:rPr>
        <w:t>during the course of</w:t>
      </w:r>
      <w:proofErr w:type="gramEnd"/>
      <w:r w:rsidRPr="001E1D8F">
        <w:rPr>
          <w:rFonts w:ascii="Times New Roman" w:eastAsia="Times New Roman" w:hAnsi="Times New Roman" w:cs="Times New Roman"/>
          <w:kern w:val="0"/>
          <w14:ligatures w14:val="none"/>
        </w:rPr>
        <w:t xml:space="preserve"> these proceedings and will compensate them for communicating with LACAHSA about this contract, project, application, permit, license, or other entitlement for use, I agree to inform LACAHSA of the identity of the agent or lobbyist and the date of their hire. I also agree to disclose to LACAHSA any future contributions made to members of the LACAHSA Board of Directors or any other LACAHSA Officer or employee by me, or an agent such as, but not limited to, a lobbyist or attorney representing me, that are made after the date of signing this disclosure form, </w:t>
      </w:r>
      <w:r w:rsidRPr="001E1D8F">
        <w:rPr>
          <w:rFonts w:ascii="Times New Roman" w:eastAsia="Times New Roman" w:hAnsi="Times New Roman" w:cs="Times New Roman"/>
          <w:kern w:val="0"/>
          <w14:ligatures w14:val="none"/>
        </w:rPr>
        <w:lastRenderedPageBreak/>
        <w:t>and within 12 months following the approval, renewal, or extension of the requested contract, license, permit, or entitlement for use.</w:t>
      </w:r>
    </w:p>
    <w:p w14:paraId="1BF871EC"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_________________________________</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t>_______________</w:t>
      </w:r>
    </w:p>
    <w:p w14:paraId="2537276E" w14:textId="77777777" w:rsidR="001E1D8F" w:rsidRPr="001E1D8F" w:rsidRDefault="001E1D8F" w:rsidP="001E1D8F">
      <w:pPr>
        <w:spacing w:after="240" w:line="240" w:lineRule="auto"/>
        <w:ind w:left="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Signature </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t xml:space="preserve">Date </w:t>
      </w:r>
    </w:p>
    <w:p w14:paraId="4FF05F62"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w:t>
      </w:r>
      <w:r w:rsidRPr="001E1D8F">
        <w:rPr>
          <w:rFonts w:ascii="Times New Roman" w:eastAsia="Times New Roman" w:hAnsi="Times New Roman" w:cs="Times New Roman"/>
          <w:i/>
          <w:kern w:val="0"/>
          <w14:ligatures w14:val="none"/>
        </w:rPr>
        <w:t>Intentionally left blank, Attachment 2 begins on the following page</w:t>
      </w:r>
      <w:r w:rsidRPr="001E1D8F">
        <w:rPr>
          <w:rFonts w:ascii="Times New Roman" w:eastAsia="Times New Roman" w:hAnsi="Times New Roman" w:cs="Times New Roman"/>
          <w:kern w:val="0"/>
          <w14:ligatures w14:val="none"/>
        </w:rPr>
        <w:t xml:space="preserve">) </w:t>
      </w:r>
    </w:p>
    <w:p w14:paraId="538803D3"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24078B99"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50832D2B"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5368BA7D"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73C72E84"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3B506761"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169ABD99"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49684364"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3FEE1EA2"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2D19F562"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57E783D9"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67B9EE1A"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62F04637"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36C2A5F7"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6465C37A"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2F091BDA"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0B7E4FB1"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07C3F672"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03D22F49"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316CBC04"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3375BDA5"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46F934C3" w14:textId="77777777" w:rsidR="001E1D8F" w:rsidRPr="001E1D8F" w:rsidRDefault="001E1D8F" w:rsidP="001E1D8F">
      <w:pPr>
        <w:spacing w:after="240" w:line="240" w:lineRule="auto"/>
        <w:jc w:val="center"/>
        <w:rPr>
          <w:rFonts w:ascii="Times New Roman" w:eastAsia="Times New Roman" w:hAnsi="Times New Roman" w:cs="Times New Roman"/>
          <w:kern w:val="0"/>
          <w14:ligatures w14:val="none"/>
        </w:rPr>
      </w:pPr>
    </w:p>
    <w:p w14:paraId="616A042A" w14:textId="77777777" w:rsidR="001E1D8F" w:rsidRPr="001E1D8F" w:rsidRDefault="001E1D8F" w:rsidP="001E1D8F">
      <w:pPr>
        <w:spacing w:after="240" w:line="240" w:lineRule="auto"/>
        <w:jc w:val="center"/>
        <w:rPr>
          <w:rFonts w:ascii="Times New Roman" w:eastAsia="Times New Roman" w:hAnsi="Times New Roman" w:cs="Times New Roman"/>
          <w:b/>
          <w:kern w:val="0"/>
          <w:u w:val="single"/>
          <w14:ligatures w14:val="none"/>
        </w:rPr>
      </w:pPr>
      <w:r w:rsidRPr="001E1D8F">
        <w:rPr>
          <w:rFonts w:ascii="Times New Roman" w:eastAsia="Times New Roman" w:hAnsi="Times New Roman" w:cs="Times New Roman"/>
          <w:b/>
          <w:kern w:val="0"/>
          <w:u w:val="single"/>
          <w14:ligatures w14:val="none"/>
        </w:rPr>
        <w:t xml:space="preserve">ATTACHMENT 2 - CONFLICT OF INTEREST DISCLOSURE FORM </w:t>
      </w:r>
    </w:p>
    <w:p w14:paraId="3B2EAB9B" w14:textId="77777777" w:rsidR="001E1D8F" w:rsidRPr="001E1D8F" w:rsidRDefault="001E1D8F" w:rsidP="001E1D8F">
      <w:pPr>
        <w:spacing w:after="240" w:line="240" w:lineRule="auto"/>
        <w:ind w:firstLine="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u w:val="single"/>
          <w14:ligatures w14:val="none"/>
        </w:rPr>
        <w:tab/>
      </w:r>
      <w:r w:rsidRPr="001E1D8F">
        <w:rPr>
          <w:rFonts w:ascii="Times New Roman" w:eastAsia="Times New Roman" w:hAnsi="Times New Roman" w:cs="Times New Roman"/>
          <w:kern w:val="0"/>
          <w:u w:val="single"/>
          <w14:ligatures w14:val="none"/>
        </w:rPr>
        <w:tab/>
      </w:r>
      <w:r w:rsidRPr="001E1D8F">
        <w:rPr>
          <w:rFonts w:ascii="Times New Roman" w:eastAsia="Times New Roman" w:hAnsi="Times New Roman" w:cs="Times New Roman"/>
          <w:kern w:val="0"/>
          <w:u w:val="single"/>
          <w14:ligatures w14:val="none"/>
        </w:rPr>
        <w:tab/>
      </w:r>
      <w:r w:rsidRPr="001E1D8F">
        <w:rPr>
          <w:rFonts w:ascii="Times New Roman" w:eastAsia="Times New Roman" w:hAnsi="Times New Roman" w:cs="Times New Roman"/>
          <w:kern w:val="0"/>
          <w:u w:val="single"/>
          <w14:ligatures w14:val="none"/>
        </w:rPr>
        <w:tab/>
      </w:r>
      <w:r w:rsidRPr="001E1D8F">
        <w:rPr>
          <w:rFonts w:ascii="Times New Roman" w:eastAsia="Times New Roman" w:hAnsi="Times New Roman" w:cs="Times New Roman"/>
          <w:kern w:val="0"/>
          <w:u w:val="single"/>
          <w14:ligatures w14:val="none"/>
        </w:rPr>
        <w:tab/>
      </w:r>
      <w:r w:rsidRPr="001E1D8F">
        <w:rPr>
          <w:rFonts w:ascii="Times New Roman" w:eastAsia="Times New Roman" w:hAnsi="Times New Roman" w:cs="Times New Roman"/>
          <w:kern w:val="0"/>
          <w14:ligatures w14:val="none"/>
        </w:rPr>
        <w:t xml:space="preserve">  (“Applicant”), in submitting the application (“Application”) in response to the Los Angeles County Affordable Housing Solutions Agency (“LACAHSA”) Notice of Finding Availability #1 (Affordable Housing Production and Preservation) makes the following representations: </w:t>
      </w:r>
    </w:p>
    <w:p w14:paraId="087A25D0" w14:textId="77777777" w:rsidR="001E1D8F" w:rsidRPr="001E1D8F" w:rsidRDefault="001E1D8F" w:rsidP="001E1D8F">
      <w:pPr>
        <w:spacing w:after="240" w:line="240" w:lineRule="auto"/>
        <w:ind w:left="72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A)</w:t>
      </w:r>
      <w:r w:rsidRPr="001E1D8F">
        <w:rPr>
          <w:rFonts w:ascii="Times New Roman" w:eastAsia="Times New Roman" w:hAnsi="Times New Roman" w:cs="Times New Roman"/>
          <w:kern w:val="0"/>
          <w14:ligatures w14:val="none"/>
        </w:rPr>
        <w:tab/>
        <w:t xml:space="preserve">Except as set forth in this </w:t>
      </w:r>
      <w:proofErr w:type="gramStart"/>
      <w:r w:rsidRPr="001E1D8F">
        <w:rPr>
          <w:rFonts w:ascii="Times New Roman" w:eastAsia="Times New Roman" w:hAnsi="Times New Roman" w:cs="Times New Roman"/>
          <w:kern w:val="0"/>
          <w14:ligatures w14:val="none"/>
        </w:rPr>
        <w:t>Conflict of Interest</w:t>
      </w:r>
      <w:proofErr w:type="gramEnd"/>
      <w:r w:rsidRPr="001E1D8F">
        <w:rPr>
          <w:rFonts w:ascii="Times New Roman" w:eastAsia="Times New Roman" w:hAnsi="Times New Roman" w:cs="Times New Roman"/>
          <w:kern w:val="0"/>
          <w14:ligatures w14:val="none"/>
        </w:rPr>
        <w:t xml:space="preserve"> Disclosure Form (“Disclosure Form”), Applicant does not have a direct or indirect financial interest in </w:t>
      </w:r>
      <w:proofErr w:type="gramStart"/>
      <w:r w:rsidRPr="001E1D8F">
        <w:rPr>
          <w:rFonts w:ascii="Times New Roman" w:eastAsia="Times New Roman" w:hAnsi="Times New Roman" w:cs="Times New Roman"/>
          <w:kern w:val="0"/>
          <w14:ligatures w14:val="none"/>
        </w:rPr>
        <w:t>LACAHSA;</w:t>
      </w:r>
      <w:proofErr w:type="gramEnd"/>
    </w:p>
    <w:p w14:paraId="5109617F" w14:textId="77777777" w:rsidR="001E1D8F" w:rsidRPr="001E1D8F" w:rsidRDefault="001E1D8F" w:rsidP="001E1D8F">
      <w:pPr>
        <w:spacing w:after="240" w:line="240" w:lineRule="auto"/>
        <w:ind w:left="72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B)</w:t>
      </w:r>
      <w:r w:rsidRPr="001E1D8F">
        <w:rPr>
          <w:rFonts w:ascii="Times New Roman" w:eastAsia="Times New Roman" w:hAnsi="Times New Roman" w:cs="Times New Roman"/>
          <w:kern w:val="0"/>
          <w14:ligatures w14:val="none"/>
        </w:rPr>
        <w:tab/>
        <w:t xml:space="preserve">Except as set forth in this Disclosure Form, no business or organization with which Applicant is associated has a direct or indirect financial interest in </w:t>
      </w:r>
      <w:proofErr w:type="gramStart"/>
      <w:r w:rsidRPr="001E1D8F">
        <w:rPr>
          <w:rFonts w:ascii="Times New Roman" w:eastAsia="Times New Roman" w:hAnsi="Times New Roman" w:cs="Times New Roman"/>
          <w:kern w:val="0"/>
          <w14:ligatures w14:val="none"/>
        </w:rPr>
        <w:t>LACAHSA;</w:t>
      </w:r>
      <w:proofErr w:type="gramEnd"/>
    </w:p>
    <w:p w14:paraId="6FEE232B" w14:textId="77777777" w:rsidR="001E1D8F" w:rsidRPr="001E1D8F" w:rsidRDefault="001E1D8F" w:rsidP="001E1D8F">
      <w:pPr>
        <w:spacing w:after="240" w:line="240" w:lineRule="auto"/>
        <w:ind w:left="72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C)</w:t>
      </w:r>
      <w:r w:rsidRPr="001E1D8F">
        <w:rPr>
          <w:rFonts w:ascii="Times New Roman" w:eastAsia="Times New Roman" w:hAnsi="Times New Roman" w:cs="Times New Roman"/>
          <w:kern w:val="0"/>
          <w14:ligatures w14:val="none"/>
        </w:rPr>
        <w:tab/>
        <w:t xml:space="preserve">Except as set forth in this Disclosure Form, Applicant does not have any other interest or relationship that would constitute a conflict of interest, or potential conflict of interest, with </w:t>
      </w:r>
      <w:proofErr w:type="gramStart"/>
      <w:r w:rsidRPr="001E1D8F">
        <w:rPr>
          <w:rFonts w:ascii="Times New Roman" w:eastAsia="Times New Roman" w:hAnsi="Times New Roman" w:cs="Times New Roman"/>
          <w:kern w:val="0"/>
          <w14:ligatures w14:val="none"/>
        </w:rPr>
        <w:t>LACAHSA;</w:t>
      </w:r>
      <w:proofErr w:type="gramEnd"/>
    </w:p>
    <w:p w14:paraId="1DC82741" w14:textId="77777777" w:rsidR="001E1D8F" w:rsidRPr="001E1D8F" w:rsidRDefault="001E1D8F" w:rsidP="001E1D8F">
      <w:pPr>
        <w:spacing w:after="240" w:line="240" w:lineRule="auto"/>
        <w:ind w:left="72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D)</w:t>
      </w:r>
      <w:r w:rsidRPr="001E1D8F">
        <w:rPr>
          <w:rFonts w:ascii="Times New Roman" w:eastAsia="Times New Roman" w:hAnsi="Times New Roman" w:cs="Times New Roman"/>
          <w:kern w:val="0"/>
          <w14:ligatures w14:val="none"/>
        </w:rPr>
        <w:tab/>
        <w:t>Applicant declares and warrants that no elected or appointed official, board member, committee member, alternate, officer, or employee of LACAHSA has been or shall be compensated, directly or indirectly, in connection with the Application or any work connected with the Application. Should any agreement be approved in connection with the Application, Applicant declares and warrants that no elected or appointed official, board member, alternate, officer or employee of LACAHSA, during the term of their service with LACAHSA shall have any direct interest in that agreement, or obtain any present, anticipated or future material benefit arising therefrom.</w:t>
      </w:r>
      <w:r w:rsidRPr="001E1D8F">
        <w:rPr>
          <w:rFonts w:ascii="Times New Roman" w:eastAsia="Times New Roman" w:hAnsi="Times New Roman" w:cs="Times New Roman"/>
          <w:kern w:val="0"/>
          <w14:ligatures w14:val="none"/>
        </w:rPr>
        <w:tab/>
      </w:r>
    </w:p>
    <w:p w14:paraId="22969B31" w14:textId="77777777" w:rsidR="001E1D8F" w:rsidRPr="001E1D8F" w:rsidRDefault="001E1D8F" w:rsidP="001E1D8F">
      <w:pPr>
        <w:spacing w:after="240" w:line="240" w:lineRule="auto"/>
        <w:ind w:left="720" w:hanging="720"/>
        <w:jc w:val="both"/>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E)</w:t>
      </w:r>
      <w:r w:rsidRPr="001E1D8F">
        <w:rPr>
          <w:rFonts w:ascii="Times New Roman" w:eastAsia="Times New Roman" w:hAnsi="Times New Roman" w:cs="Times New Roman"/>
          <w:kern w:val="0"/>
          <w14:ligatures w14:val="none"/>
        </w:rPr>
        <w:tab/>
        <w:t>In the event that the circumstances under which I submitted this Disclosure Form change such that a response pertaining to items A through D must be provided, I will promptly contact LACAHSA and prepare a revised Disclosure Form.</w:t>
      </w:r>
    </w:p>
    <w:p w14:paraId="06CC7195" w14:textId="77777777" w:rsidR="001E1D8F" w:rsidRPr="001E1D8F" w:rsidRDefault="001E1D8F" w:rsidP="001E1D8F">
      <w:pPr>
        <w:spacing w:after="0" w:line="240" w:lineRule="auto"/>
        <w:rPr>
          <w:rFonts w:ascii="Times New Roman" w:eastAsia="Times New Roman" w:hAnsi="Times New Roman" w:cs="Times New Roman"/>
          <w:b/>
          <w:kern w:val="0"/>
          <w14:ligatures w14:val="none"/>
        </w:rPr>
      </w:pP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b/>
          <w:kern w:val="0"/>
          <w14:ligatures w14:val="none"/>
        </w:rPr>
        <w:t>DESCRIPTION OF POTENTIAL CONFLICTS OF INTEREST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E1D8F" w:rsidRPr="001E1D8F" w14:paraId="40717D9E" w14:textId="77777777" w:rsidTr="00436B48">
        <w:trPr>
          <w:trHeight w:val="2197"/>
          <w:jc w:val="center"/>
        </w:trPr>
        <w:tc>
          <w:tcPr>
            <w:tcW w:w="9288" w:type="dxa"/>
            <w:tcBorders>
              <w:top w:val="single" w:sz="4" w:space="0" w:color="auto"/>
              <w:left w:val="single" w:sz="4" w:space="0" w:color="auto"/>
              <w:bottom w:val="single" w:sz="4" w:space="0" w:color="auto"/>
              <w:right w:val="single" w:sz="4" w:space="0" w:color="auto"/>
            </w:tcBorders>
            <w:hideMark/>
          </w:tcPr>
          <w:p w14:paraId="6C2E1F3E" w14:textId="77777777" w:rsidR="001E1D8F" w:rsidRPr="001E1D8F" w:rsidRDefault="001E1D8F" w:rsidP="001E1D8F">
            <w:pPr>
              <w:spacing w:after="0" w:line="240" w:lineRule="auto"/>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  </w:t>
            </w:r>
          </w:p>
        </w:tc>
      </w:tr>
    </w:tbl>
    <w:p w14:paraId="5CECE60C" w14:textId="77777777" w:rsidR="001E1D8F" w:rsidRPr="001E1D8F" w:rsidRDefault="001E1D8F" w:rsidP="001E1D8F">
      <w:pPr>
        <w:widowControl w:val="0"/>
        <w:spacing w:after="120" w:line="240" w:lineRule="auto"/>
        <w:jc w:val="center"/>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*Attach addition page(s) if necessary </w:t>
      </w:r>
    </w:p>
    <w:p w14:paraId="0742376D" w14:textId="77777777" w:rsidR="001E1D8F" w:rsidRPr="001E1D8F" w:rsidRDefault="001E1D8F" w:rsidP="001E1D8F">
      <w:pPr>
        <w:widowControl w:val="0"/>
        <w:spacing w:after="120" w:line="240" w:lineRule="auto"/>
        <w:jc w:val="center"/>
        <w:rPr>
          <w:rFonts w:ascii="Times New Roman" w:eastAsia="Times New Roman" w:hAnsi="Times New Roman" w:cs="Times New Roman"/>
          <w:kern w:val="0"/>
          <w14:ligatures w14:val="none"/>
        </w:rPr>
      </w:pPr>
    </w:p>
    <w:p w14:paraId="1254F4A4" w14:textId="77777777" w:rsidR="001E1D8F" w:rsidRPr="001E1D8F" w:rsidRDefault="001E1D8F" w:rsidP="001E1D8F">
      <w:pPr>
        <w:widowControl w:val="0"/>
        <w:spacing w:after="120" w:line="240" w:lineRule="auto"/>
        <w:rPr>
          <w:rFonts w:ascii="Times New Roman" w:eastAsia="Times New Roman" w:hAnsi="Times New Roman" w:cs="Times New Roman"/>
          <w:kern w:val="0"/>
          <w14:ligatures w14:val="none"/>
        </w:rPr>
      </w:pPr>
      <w:proofErr w:type="gramStart"/>
      <w:r w:rsidRPr="001E1D8F">
        <w:rPr>
          <w:rFonts w:ascii="Times New Roman" w:eastAsia="Times New Roman" w:hAnsi="Times New Roman" w:cs="Times New Roman"/>
          <w:kern w:val="0"/>
          <w14:ligatures w14:val="none"/>
        </w:rPr>
        <w:t>Signed:_</w:t>
      </w:r>
      <w:proofErr w:type="gramEnd"/>
      <w:r w:rsidRPr="001E1D8F">
        <w:rPr>
          <w:rFonts w:ascii="Times New Roman" w:eastAsia="Times New Roman" w:hAnsi="Times New Roman" w:cs="Times New Roman"/>
          <w:kern w:val="0"/>
          <w14:ligatures w14:val="none"/>
        </w:rPr>
        <w:t>______________________________</w:t>
      </w:r>
      <w:r w:rsidRPr="001E1D8F">
        <w:rPr>
          <w:rFonts w:ascii="Times New Roman" w:eastAsia="Times New Roman" w:hAnsi="Times New Roman" w:cs="Times New Roman"/>
          <w:kern w:val="0"/>
          <w14:ligatures w14:val="none"/>
        </w:rPr>
        <w:tab/>
      </w:r>
      <w:proofErr w:type="gramStart"/>
      <w:r w:rsidRPr="001E1D8F">
        <w:rPr>
          <w:rFonts w:ascii="Times New Roman" w:eastAsia="Times New Roman" w:hAnsi="Times New Roman" w:cs="Times New Roman"/>
          <w:kern w:val="0"/>
          <w14:ligatures w14:val="none"/>
        </w:rPr>
        <w:t>Date:_</w:t>
      </w:r>
      <w:proofErr w:type="gramEnd"/>
      <w:r w:rsidRPr="001E1D8F">
        <w:rPr>
          <w:rFonts w:ascii="Times New Roman" w:eastAsia="Times New Roman" w:hAnsi="Times New Roman" w:cs="Times New Roman"/>
          <w:kern w:val="0"/>
          <w14:ligatures w14:val="none"/>
        </w:rPr>
        <w:t xml:space="preserve">______________________  </w:t>
      </w:r>
      <w:r w:rsidRPr="001E1D8F">
        <w:rPr>
          <w:rFonts w:ascii="Times New Roman" w:eastAsia="Times New Roman" w:hAnsi="Times New Roman" w:cs="Times New Roman"/>
          <w:kern w:val="0"/>
          <w14:ligatures w14:val="none"/>
        </w:rPr>
        <w:tab/>
      </w:r>
      <w:r w:rsidRPr="001E1D8F">
        <w:rPr>
          <w:rFonts w:ascii="Times New Roman" w:eastAsia="Times New Roman" w:hAnsi="Times New Roman" w:cs="Times New Roman"/>
          <w:kern w:val="0"/>
          <w14:ligatures w14:val="none"/>
        </w:rPr>
        <w:tab/>
      </w:r>
    </w:p>
    <w:p w14:paraId="6039F937" w14:textId="77777777" w:rsidR="001E1D8F" w:rsidRPr="001E1D8F" w:rsidRDefault="001E1D8F" w:rsidP="001E1D8F">
      <w:pPr>
        <w:widowControl w:val="0"/>
        <w:spacing w:after="120" w:line="240" w:lineRule="auto"/>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 xml:space="preserve">Name and </w:t>
      </w:r>
      <w:proofErr w:type="gramStart"/>
      <w:r w:rsidRPr="001E1D8F">
        <w:rPr>
          <w:rFonts w:ascii="Times New Roman" w:eastAsia="Times New Roman" w:hAnsi="Times New Roman" w:cs="Times New Roman"/>
          <w:kern w:val="0"/>
          <w14:ligatures w14:val="none"/>
        </w:rPr>
        <w:t>Title:_</w:t>
      </w:r>
      <w:proofErr w:type="gramEnd"/>
      <w:r w:rsidRPr="001E1D8F">
        <w:rPr>
          <w:rFonts w:ascii="Times New Roman" w:eastAsia="Times New Roman" w:hAnsi="Times New Roman" w:cs="Times New Roman"/>
          <w:kern w:val="0"/>
          <w14:ligatures w14:val="none"/>
        </w:rPr>
        <w:t xml:space="preserve">________________________________________________________  </w:t>
      </w:r>
    </w:p>
    <w:p w14:paraId="2FB3DD5C" w14:textId="59CEA006" w:rsidR="00566BAF" w:rsidRPr="001E1D8F" w:rsidRDefault="001E1D8F" w:rsidP="001E1D8F">
      <w:pPr>
        <w:widowControl w:val="0"/>
        <w:spacing w:after="120" w:line="240" w:lineRule="auto"/>
        <w:rPr>
          <w:rFonts w:ascii="Times New Roman" w:eastAsia="Times New Roman" w:hAnsi="Times New Roman" w:cs="Times New Roman"/>
          <w:kern w:val="0"/>
          <w14:ligatures w14:val="none"/>
        </w:rPr>
      </w:pPr>
      <w:r w:rsidRPr="001E1D8F">
        <w:rPr>
          <w:rFonts w:ascii="Times New Roman" w:eastAsia="Times New Roman" w:hAnsi="Times New Roman" w:cs="Times New Roman"/>
          <w:kern w:val="0"/>
          <w14:ligatures w14:val="none"/>
        </w:rPr>
        <w:t>Representing:  __________________________________________________________</w:t>
      </w:r>
    </w:p>
    <w:sectPr w:rsidR="00566BAF" w:rsidRPr="001E1D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7F20F" w14:textId="77777777" w:rsidR="001E1D8F" w:rsidRDefault="001E1D8F" w:rsidP="001E1D8F">
      <w:pPr>
        <w:spacing w:after="0" w:line="240" w:lineRule="auto"/>
      </w:pPr>
      <w:r>
        <w:separator/>
      </w:r>
    </w:p>
  </w:endnote>
  <w:endnote w:type="continuationSeparator" w:id="0">
    <w:p w14:paraId="4FB5706A" w14:textId="77777777" w:rsidR="001E1D8F" w:rsidRDefault="001E1D8F" w:rsidP="001E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90710"/>
      <w:docPartObj>
        <w:docPartGallery w:val="Page Numbers (Bottom of Page)"/>
        <w:docPartUnique/>
      </w:docPartObj>
    </w:sdtPr>
    <w:sdtEndPr>
      <w:rPr>
        <w:noProof/>
      </w:rPr>
    </w:sdtEndPr>
    <w:sdtContent>
      <w:p w14:paraId="507B9A83" w14:textId="2353BF52" w:rsidR="001E1D8F" w:rsidRDefault="001E1D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5C028" w14:textId="77777777" w:rsidR="001E1D8F" w:rsidRDefault="001E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EE96" w14:textId="77777777" w:rsidR="001E1D8F" w:rsidRDefault="001E1D8F" w:rsidP="001E1D8F">
      <w:pPr>
        <w:spacing w:after="0" w:line="240" w:lineRule="auto"/>
      </w:pPr>
      <w:r>
        <w:separator/>
      </w:r>
    </w:p>
  </w:footnote>
  <w:footnote w:type="continuationSeparator" w:id="0">
    <w:p w14:paraId="52C0C84F" w14:textId="77777777" w:rsidR="001E1D8F" w:rsidRDefault="001E1D8F" w:rsidP="001E1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8F"/>
    <w:rsid w:val="0014010F"/>
    <w:rsid w:val="001E1D8F"/>
    <w:rsid w:val="00566BAF"/>
    <w:rsid w:val="00B1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41E2"/>
  <w15:chartTrackingRefBased/>
  <w15:docId w15:val="{B5C0C58F-4D29-41CF-BC59-35C47127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8F"/>
    <w:rPr>
      <w:rFonts w:eastAsiaTheme="majorEastAsia" w:cstheme="majorBidi"/>
      <w:color w:val="272727" w:themeColor="text1" w:themeTint="D8"/>
    </w:rPr>
  </w:style>
  <w:style w:type="paragraph" w:styleId="Title">
    <w:name w:val="Title"/>
    <w:basedOn w:val="Normal"/>
    <w:next w:val="Normal"/>
    <w:link w:val="TitleChar"/>
    <w:uiPriority w:val="10"/>
    <w:qFormat/>
    <w:rsid w:val="001E1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8F"/>
    <w:pPr>
      <w:spacing w:before="160"/>
      <w:jc w:val="center"/>
    </w:pPr>
    <w:rPr>
      <w:i/>
      <w:iCs/>
      <w:color w:val="404040" w:themeColor="text1" w:themeTint="BF"/>
    </w:rPr>
  </w:style>
  <w:style w:type="character" w:customStyle="1" w:styleId="QuoteChar">
    <w:name w:val="Quote Char"/>
    <w:basedOn w:val="DefaultParagraphFont"/>
    <w:link w:val="Quote"/>
    <w:uiPriority w:val="29"/>
    <w:rsid w:val="001E1D8F"/>
    <w:rPr>
      <w:i/>
      <w:iCs/>
      <w:color w:val="404040" w:themeColor="text1" w:themeTint="BF"/>
    </w:rPr>
  </w:style>
  <w:style w:type="paragraph" w:styleId="ListParagraph">
    <w:name w:val="List Paragraph"/>
    <w:basedOn w:val="Normal"/>
    <w:uiPriority w:val="34"/>
    <w:qFormat/>
    <w:rsid w:val="001E1D8F"/>
    <w:pPr>
      <w:ind w:left="720"/>
      <w:contextualSpacing/>
    </w:pPr>
  </w:style>
  <w:style w:type="character" w:styleId="IntenseEmphasis">
    <w:name w:val="Intense Emphasis"/>
    <w:basedOn w:val="DefaultParagraphFont"/>
    <w:uiPriority w:val="21"/>
    <w:qFormat/>
    <w:rsid w:val="001E1D8F"/>
    <w:rPr>
      <w:i/>
      <w:iCs/>
      <w:color w:val="0F4761" w:themeColor="accent1" w:themeShade="BF"/>
    </w:rPr>
  </w:style>
  <w:style w:type="paragraph" w:styleId="IntenseQuote">
    <w:name w:val="Intense Quote"/>
    <w:basedOn w:val="Normal"/>
    <w:next w:val="Normal"/>
    <w:link w:val="IntenseQuoteChar"/>
    <w:uiPriority w:val="30"/>
    <w:qFormat/>
    <w:rsid w:val="001E1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D8F"/>
    <w:rPr>
      <w:i/>
      <w:iCs/>
      <w:color w:val="0F4761" w:themeColor="accent1" w:themeShade="BF"/>
    </w:rPr>
  </w:style>
  <w:style w:type="character" w:styleId="IntenseReference">
    <w:name w:val="Intense Reference"/>
    <w:basedOn w:val="DefaultParagraphFont"/>
    <w:uiPriority w:val="32"/>
    <w:qFormat/>
    <w:rsid w:val="001E1D8F"/>
    <w:rPr>
      <w:b/>
      <w:bCs/>
      <w:smallCaps/>
      <w:color w:val="0F4761" w:themeColor="accent1" w:themeShade="BF"/>
      <w:spacing w:val="5"/>
    </w:rPr>
  </w:style>
  <w:style w:type="table" w:customStyle="1" w:styleId="TableGrid1">
    <w:name w:val="Table Grid1"/>
    <w:basedOn w:val="TableNormal"/>
    <w:next w:val="TableGrid"/>
    <w:uiPriority w:val="39"/>
    <w:rsid w:val="001E1D8F"/>
    <w:pPr>
      <w:spacing w:after="0" w:line="240" w:lineRule="auto"/>
    </w:pPr>
    <w:rPr>
      <w:rFonts w:eastAsia="SimSun"/>
      <w:lang w:eastAsia="zh-CN"/>
    </w:rPr>
    <w:tblPr/>
  </w:style>
  <w:style w:type="table" w:styleId="TableGrid">
    <w:name w:val="Table Grid"/>
    <w:basedOn w:val="TableNormal"/>
    <w:uiPriority w:val="39"/>
    <w:rsid w:val="001E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D8F"/>
  </w:style>
  <w:style w:type="paragraph" w:styleId="Footer">
    <w:name w:val="footer"/>
    <w:basedOn w:val="Normal"/>
    <w:link w:val="FooterChar"/>
    <w:uiPriority w:val="99"/>
    <w:unhideWhenUsed/>
    <w:rsid w:val="001E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9B9E59FED5C498699A2605EEAE675" ma:contentTypeVersion="15" ma:contentTypeDescription="Create a new document." ma:contentTypeScope="" ma:versionID="5674cc1435766581b722b85b0028b854">
  <xsd:schema xmlns:xsd="http://www.w3.org/2001/XMLSchema" xmlns:xs="http://www.w3.org/2001/XMLSchema" xmlns:p="http://schemas.microsoft.com/office/2006/metadata/properties" xmlns:ns2="1e1a8198-da23-494a-a7a8-39e62e484ce9" xmlns:ns3="e54d326e-ebc1-451f-9d48-c42c8c07c1aa" targetNamespace="http://schemas.microsoft.com/office/2006/metadata/properties" ma:root="true" ma:fieldsID="66149ccc65d1e61c8bc774cefd3a582a" ns2:_="" ns3:_="">
    <xsd:import namespace="1e1a8198-da23-494a-a7a8-39e62e484ce9"/>
    <xsd:import namespace="e54d326e-ebc1-451f-9d48-c42c8c07c1a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8198-da23-494a-a7a8-39e62e484c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7a5a1-9127-4d49-9a73-73da3c0ea4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d326e-ebc1-451f-9d48-c42c8c07c1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f97866-f6d7-42db-b507-8750db2e0599}" ma:internalName="TaxCatchAll" ma:showField="CatchAllData" ma:web="e54d326e-ebc1-451f-9d48-c42c8c07c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a8198-da23-494a-a7a8-39e62e484ce9">
      <Terms xmlns="http://schemas.microsoft.com/office/infopath/2007/PartnerControls"/>
    </lcf76f155ced4ddcb4097134ff3c332f>
    <MigrationWizIdSecurityGroups xmlns="1e1a8198-da23-494a-a7a8-39e62e484ce9" xsi:nil="true"/>
    <MigrationWizIdPermissionLevels xmlns="1e1a8198-da23-494a-a7a8-39e62e484ce9" xsi:nil="true"/>
    <MigrationWizIdDocumentLibraryPermissions xmlns="1e1a8198-da23-494a-a7a8-39e62e484ce9" xsi:nil="true"/>
    <TaxCatchAll xmlns="e54d326e-ebc1-451f-9d48-c42c8c07c1aa" xsi:nil="true"/>
    <MigrationWizId xmlns="1e1a8198-da23-494a-a7a8-39e62e484ce9" xsi:nil="true"/>
    <MigrationWizIdPermissions xmlns="1e1a8198-da23-494a-a7a8-39e62e484ce9" xsi:nil="true"/>
  </documentManagement>
</p:properties>
</file>

<file path=customXml/itemProps1.xml><?xml version="1.0" encoding="utf-8"?>
<ds:datastoreItem xmlns:ds="http://schemas.openxmlformats.org/officeDocument/2006/customXml" ds:itemID="{85318510-1B23-495D-B18B-CF7759813843}"/>
</file>

<file path=customXml/itemProps2.xml><?xml version="1.0" encoding="utf-8"?>
<ds:datastoreItem xmlns:ds="http://schemas.openxmlformats.org/officeDocument/2006/customXml" ds:itemID="{E404A721-B556-4ED1-806E-2A69D8994E34}"/>
</file>

<file path=customXml/itemProps3.xml><?xml version="1.0" encoding="utf-8"?>
<ds:datastoreItem xmlns:ds="http://schemas.openxmlformats.org/officeDocument/2006/customXml" ds:itemID="{06210F6E-42B4-46E6-9DB1-348AF59B2587}"/>
</file>

<file path=docProps/app.xml><?xml version="1.0" encoding="utf-8"?>
<Properties xmlns="http://schemas.openxmlformats.org/officeDocument/2006/extended-properties" xmlns:vt="http://schemas.openxmlformats.org/officeDocument/2006/docPropsVTypes">
  <Template>Normal</Template>
  <TotalTime>2</TotalTime>
  <Pages>7</Pages>
  <Words>1657</Words>
  <Characters>9481</Characters>
  <Application>Microsoft Office Word</Application>
  <DocSecurity>0</DocSecurity>
  <Lines>364</Lines>
  <Paragraphs>150</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Hermineh Yeghikian</dc:creator>
  <cp:keywords/>
  <dc:description/>
  <cp:lastModifiedBy>Hermineh Yeghikian</cp:lastModifiedBy>
  <cp:revision>1</cp:revision>
  <dcterms:created xsi:type="dcterms:W3CDTF">2026-01-08T00:36:00Z</dcterms:created>
  <dcterms:modified xsi:type="dcterms:W3CDTF">2026-01-08T00:40:00Z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0x010100F969B9E59FED5C498699A2605EEAE675</vt:lpwstr>
  </property>
</Properties>
</file>